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82099" w14:textId="77777777" w:rsidR="00443EC0" w:rsidRPr="000B593E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>ПРАКТИЧЕСКИЙ ТУР</w:t>
      </w:r>
    </w:p>
    <w:p w14:paraId="51475F07" w14:textId="77777777" w:rsidR="00443EC0" w:rsidRPr="000B593E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0B593E">
        <w:rPr>
          <w:rStyle w:val="c5"/>
          <w:b/>
          <w:bCs/>
          <w:color w:val="000000"/>
        </w:rPr>
        <w:t xml:space="preserve">Максимальное количество баллов </w:t>
      </w:r>
      <w:r w:rsidRPr="000B593E">
        <w:rPr>
          <w:rStyle w:val="c5"/>
          <w:b/>
          <w:bCs/>
          <w:color w:val="000000"/>
        </w:rPr>
        <w:sym w:font="Symbol" w:char="F02D"/>
      </w:r>
      <w:r w:rsidRPr="000B593E">
        <w:rPr>
          <w:rStyle w:val="c5"/>
          <w:b/>
          <w:bCs/>
          <w:color w:val="000000"/>
        </w:rPr>
        <w:t>_</w:t>
      </w:r>
      <w:r w:rsidRPr="000B593E">
        <w:rPr>
          <w:rStyle w:val="c5"/>
          <w:b/>
          <w:bCs/>
          <w:color w:val="000000"/>
          <w:u w:val="single"/>
        </w:rPr>
        <w:t>100</w:t>
      </w:r>
      <w:r w:rsidRPr="000B593E">
        <w:rPr>
          <w:rStyle w:val="c5"/>
          <w:b/>
          <w:bCs/>
          <w:color w:val="000000"/>
        </w:rPr>
        <w:t>__</w:t>
      </w:r>
    </w:p>
    <w:p w14:paraId="3A157A64" w14:textId="77777777" w:rsidR="00B63675" w:rsidRPr="000B593E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</w:rPr>
      </w:pPr>
    </w:p>
    <w:p w14:paraId="650528EA" w14:textId="77777777" w:rsidR="005F3D4B" w:rsidRPr="000B593E" w:rsidRDefault="005F3D4B" w:rsidP="005F3D4B">
      <w:pPr>
        <w:spacing w:line="276" w:lineRule="auto"/>
        <w:jc w:val="both"/>
      </w:pPr>
      <w:r w:rsidRPr="000B593E">
        <w:rPr>
          <w:b/>
        </w:rPr>
        <w:t xml:space="preserve">Задание № 1. Оказание первой помощи. </w:t>
      </w:r>
    </w:p>
    <w:p w14:paraId="11FF8A01" w14:textId="77777777"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Оборудование</w:t>
      </w:r>
      <w:r w:rsidRPr="000B593E">
        <w:t xml:space="preserve"> этапа: робот-тренажер с функцией </w:t>
      </w:r>
      <w:proofErr w:type="spellStart"/>
      <w:r w:rsidRPr="000B593E">
        <w:t>безвентиляционной</w:t>
      </w:r>
      <w:proofErr w:type="spellEnd"/>
      <w:r w:rsidRPr="000B593E">
        <w:t xml:space="preserve"> реанимации и индикацией отсутствия / наличия признаков жизни, коврик туристический, телефон, стойка с указанием адреса. </w:t>
      </w:r>
    </w:p>
    <w:p w14:paraId="135DF88C" w14:textId="77777777"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Условия:</w:t>
      </w:r>
      <w:r w:rsidRPr="000B593E">
        <w:t xml:space="preserve"> пострадавший на пожаре получил отравление токсичными продуктами горения. Необходимо оценить состояние пострадавшего и оказать первую помощь. </w:t>
      </w:r>
    </w:p>
    <w:p w14:paraId="1714BE78" w14:textId="77777777" w:rsidR="005F3D4B" w:rsidRPr="000B593E" w:rsidRDefault="005F3D4B" w:rsidP="005F3D4B">
      <w:pPr>
        <w:spacing w:line="276" w:lineRule="auto"/>
        <w:jc w:val="both"/>
        <w:rPr>
          <w:u w:val="single"/>
        </w:rPr>
      </w:pPr>
      <w:r w:rsidRPr="000B593E">
        <w:rPr>
          <w:u w:val="single"/>
        </w:rPr>
        <w:t xml:space="preserve">Алгоритм выполнения задания: </w:t>
      </w:r>
    </w:p>
    <w:p w14:paraId="11DBD07F" w14:textId="77777777" w:rsidR="005F3D4B" w:rsidRPr="000B593E" w:rsidRDefault="005F3D4B" w:rsidP="005F3D4B">
      <w:pPr>
        <w:spacing w:line="276" w:lineRule="auto"/>
        <w:jc w:val="both"/>
      </w:pPr>
      <w:r w:rsidRPr="000B593E">
        <w:t xml:space="preserve">1. Участник берет секундомер, включает отсчет времени, кладет секундомер в установленное жюри место. </w:t>
      </w:r>
    </w:p>
    <w:p w14:paraId="38DA55E1" w14:textId="77777777" w:rsidR="005F3D4B" w:rsidRPr="000B593E" w:rsidRDefault="005F3D4B" w:rsidP="005F3D4B">
      <w:pPr>
        <w:spacing w:line="276" w:lineRule="auto"/>
        <w:jc w:val="both"/>
      </w:pPr>
      <w:r w:rsidRPr="000B593E">
        <w:t xml:space="preserve">2. Оказывает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</w:p>
    <w:p w14:paraId="2B1D65FE" w14:textId="77777777"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Контрольное время</w:t>
      </w:r>
      <w:r w:rsidRPr="000B593E">
        <w:t xml:space="preserve"> (превышение не допускается): </w:t>
      </w:r>
    </w:p>
    <w:p w14:paraId="21DE7F2B" w14:textId="77777777"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девушек – 3 минуты; </w:t>
      </w:r>
    </w:p>
    <w:p w14:paraId="6FC14971" w14:textId="77777777"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юношей – 3 минуты. </w:t>
      </w:r>
    </w:p>
    <w:p w14:paraId="652B766D" w14:textId="77777777" w:rsidR="005F3D4B" w:rsidRPr="000B593E" w:rsidRDefault="005F3D4B" w:rsidP="005F3D4B">
      <w:pPr>
        <w:spacing w:line="276" w:lineRule="auto"/>
        <w:rPr>
          <w:u w:val="single"/>
        </w:rPr>
      </w:pPr>
      <w:r w:rsidRPr="000B593E">
        <w:rPr>
          <w:u w:val="single"/>
        </w:rPr>
        <w:t xml:space="preserve">Оценка задания. </w:t>
      </w:r>
    </w:p>
    <w:p w14:paraId="4F6B0F89" w14:textId="77777777" w:rsidR="005F3D4B" w:rsidRPr="000B593E" w:rsidRDefault="005F3D4B" w:rsidP="005F3D4B">
      <w:pPr>
        <w:spacing w:line="276" w:lineRule="auto"/>
      </w:pPr>
    </w:p>
    <w:tbl>
      <w:tblPr>
        <w:tblStyle w:val="a7"/>
        <w:tblW w:w="9567" w:type="dxa"/>
        <w:tblLook w:val="04A0" w:firstRow="1" w:lastRow="0" w:firstColumn="1" w:lastColumn="0" w:noHBand="0" w:noVBand="1"/>
      </w:tblPr>
      <w:tblGrid>
        <w:gridCol w:w="562"/>
        <w:gridCol w:w="7938"/>
        <w:gridCol w:w="1067"/>
      </w:tblGrid>
      <w:tr w:rsidR="005F3D4B" w:rsidRPr="000B593E" w14:paraId="28B9E578" w14:textId="77777777" w:rsidTr="00831A5F">
        <w:tc>
          <w:tcPr>
            <w:tcW w:w="562" w:type="dxa"/>
          </w:tcPr>
          <w:p w14:paraId="593FCFBD" w14:textId="77777777" w:rsidR="005F3D4B" w:rsidRPr="000B593E" w:rsidRDefault="005F3D4B" w:rsidP="005F3D4B">
            <w:pPr>
              <w:spacing w:line="276" w:lineRule="auto"/>
            </w:pPr>
            <w:r w:rsidRPr="000B593E">
              <w:t>№</w:t>
            </w:r>
          </w:p>
        </w:tc>
        <w:tc>
          <w:tcPr>
            <w:tcW w:w="7938" w:type="dxa"/>
          </w:tcPr>
          <w:p w14:paraId="00115EC1" w14:textId="77777777" w:rsidR="005F3D4B" w:rsidRPr="000B593E" w:rsidRDefault="005F3D4B" w:rsidP="005F3D4B">
            <w:pPr>
              <w:spacing w:line="276" w:lineRule="auto"/>
            </w:pPr>
            <w:r w:rsidRPr="000B593E">
              <w:t>Перечень ошибок</w:t>
            </w:r>
          </w:p>
        </w:tc>
        <w:tc>
          <w:tcPr>
            <w:tcW w:w="1067" w:type="dxa"/>
          </w:tcPr>
          <w:p w14:paraId="356CC477" w14:textId="77777777" w:rsidR="005F3D4B" w:rsidRPr="000B593E" w:rsidRDefault="005F3D4B" w:rsidP="005F3D4B">
            <w:pPr>
              <w:spacing w:line="276" w:lineRule="auto"/>
            </w:pPr>
            <w:r w:rsidRPr="000B593E">
              <w:t>Штраф</w:t>
            </w:r>
          </w:p>
        </w:tc>
      </w:tr>
      <w:tr w:rsidR="005F3D4B" w:rsidRPr="000B593E" w14:paraId="7211BEF9" w14:textId="77777777" w:rsidTr="00831A5F">
        <w:tc>
          <w:tcPr>
            <w:tcW w:w="562" w:type="dxa"/>
          </w:tcPr>
          <w:p w14:paraId="7EA504B5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1BB284F9" w14:textId="77777777" w:rsidR="005F3D4B" w:rsidRPr="000B593E" w:rsidRDefault="005F3D4B" w:rsidP="005F3D4B">
            <w:pPr>
              <w:spacing w:line="276" w:lineRule="auto"/>
            </w:pPr>
            <w:r w:rsidRPr="000B593E">
              <w:t>Не выполнена оценка обстановки (не выполнен осмотр места происшествия и / или не произнесено: «Обстановка безопасна» или иное, не искажающее смысла)</w:t>
            </w:r>
          </w:p>
        </w:tc>
        <w:tc>
          <w:tcPr>
            <w:tcW w:w="1067" w:type="dxa"/>
          </w:tcPr>
          <w:p w14:paraId="2AA4099E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7</w:t>
            </w:r>
          </w:p>
        </w:tc>
      </w:tr>
      <w:tr w:rsidR="005F3D4B" w:rsidRPr="000B593E" w14:paraId="213A1914" w14:textId="77777777" w:rsidTr="00831A5F">
        <w:tc>
          <w:tcPr>
            <w:tcW w:w="562" w:type="dxa"/>
          </w:tcPr>
          <w:p w14:paraId="2DD848B9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5D6ABB32" w14:textId="77777777" w:rsidR="005F3D4B" w:rsidRPr="000B593E" w:rsidRDefault="005F3D4B" w:rsidP="005F3D4B">
            <w:pPr>
              <w:spacing w:line="276" w:lineRule="auto"/>
            </w:pPr>
            <w:r w:rsidRPr="000B593E">
              <w:t>Не проверены признаки жизни (сознание, дыхание)</w:t>
            </w:r>
          </w:p>
        </w:tc>
        <w:tc>
          <w:tcPr>
            <w:tcW w:w="1067" w:type="dxa"/>
          </w:tcPr>
          <w:p w14:paraId="629C4CC5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40</w:t>
            </w:r>
          </w:p>
        </w:tc>
      </w:tr>
      <w:tr w:rsidR="005F3D4B" w:rsidRPr="000B593E" w14:paraId="369E8CBA" w14:textId="77777777" w:rsidTr="00831A5F">
        <w:tc>
          <w:tcPr>
            <w:tcW w:w="562" w:type="dxa"/>
          </w:tcPr>
          <w:p w14:paraId="4CE0E33D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6A7A863B" w14:textId="77777777" w:rsidR="005F3D4B" w:rsidRPr="000B593E" w:rsidRDefault="005F3D4B" w:rsidP="005F3D4B">
            <w:pPr>
              <w:spacing w:line="276" w:lineRule="auto"/>
            </w:pPr>
            <w:r w:rsidRPr="000B593E">
              <w:t>Не выполнена (неправильно выполнена) проверка сознания</w:t>
            </w:r>
          </w:p>
        </w:tc>
        <w:tc>
          <w:tcPr>
            <w:tcW w:w="1067" w:type="dxa"/>
          </w:tcPr>
          <w:p w14:paraId="797C74EC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20</w:t>
            </w:r>
          </w:p>
        </w:tc>
      </w:tr>
      <w:tr w:rsidR="005F3D4B" w:rsidRPr="000B593E" w14:paraId="71CF28B6" w14:textId="77777777" w:rsidTr="00831A5F">
        <w:tc>
          <w:tcPr>
            <w:tcW w:w="562" w:type="dxa"/>
          </w:tcPr>
          <w:p w14:paraId="7B89934F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67E5326F" w14:textId="77777777" w:rsidR="005F3D4B" w:rsidRPr="000B593E" w:rsidRDefault="005F3D4B" w:rsidP="005F3D4B">
            <w:pPr>
              <w:spacing w:line="276" w:lineRule="auto"/>
            </w:pPr>
            <w:r w:rsidRPr="000B593E">
              <w:t>Не выполнена (неправильно выполнена) проверка дыхания с помощью зрения, слуха, осязания* (предварительно запрокинуть голову)</w:t>
            </w:r>
          </w:p>
        </w:tc>
        <w:tc>
          <w:tcPr>
            <w:tcW w:w="1067" w:type="dxa"/>
          </w:tcPr>
          <w:p w14:paraId="5ECCCC86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20</w:t>
            </w:r>
          </w:p>
        </w:tc>
      </w:tr>
      <w:tr w:rsidR="005F3D4B" w:rsidRPr="000B593E" w14:paraId="4030DBE0" w14:textId="77777777" w:rsidTr="00831A5F">
        <w:tc>
          <w:tcPr>
            <w:tcW w:w="562" w:type="dxa"/>
          </w:tcPr>
          <w:p w14:paraId="3359CDDF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173BB251" w14:textId="77777777" w:rsidR="005F3D4B" w:rsidRPr="000B593E" w:rsidRDefault="005F3D4B" w:rsidP="005F3D4B">
            <w:pPr>
              <w:spacing w:line="276" w:lineRule="auto"/>
            </w:pPr>
            <w:r w:rsidRPr="000B593E">
              <w:t>Неправильно выполнена проверка пульса на сонной артерии* (при выполнении проверки пульса)</w:t>
            </w:r>
          </w:p>
        </w:tc>
        <w:tc>
          <w:tcPr>
            <w:tcW w:w="1067" w:type="dxa"/>
          </w:tcPr>
          <w:p w14:paraId="683479C8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9</w:t>
            </w:r>
          </w:p>
        </w:tc>
      </w:tr>
      <w:tr w:rsidR="005F3D4B" w:rsidRPr="000B593E" w14:paraId="4AB01ABF" w14:textId="77777777" w:rsidTr="00831A5F">
        <w:tc>
          <w:tcPr>
            <w:tcW w:w="562" w:type="dxa"/>
          </w:tcPr>
          <w:p w14:paraId="2D7001A2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3CFB74D9" w14:textId="77777777" w:rsidR="005F3D4B" w:rsidRPr="000B593E" w:rsidRDefault="005F3D4B" w:rsidP="005F3D4B">
            <w:pPr>
              <w:spacing w:line="276" w:lineRule="auto"/>
            </w:pPr>
            <w:r w:rsidRPr="000B593E">
              <w:t>Не обеспечен свободный доступ к грудной клетке</w:t>
            </w:r>
          </w:p>
        </w:tc>
        <w:tc>
          <w:tcPr>
            <w:tcW w:w="1067" w:type="dxa"/>
          </w:tcPr>
          <w:p w14:paraId="15BE903C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4</w:t>
            </w:r>
          </w:p>
        </w:tc>
      </w:tr>
      <w:tr w:rsidR="005F3D4B" w:rsidRPr="000B593E" w14:paraId="13E68C4F" w14:textId="77777777" w:rsidTr="00831A5F">
        <w:tc>
          <w:tcPr>
            <w:tcW w:w="562" w:type="dxa"/>
          </w:tcPr>
          <w:p w14:paraId="60FF0021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31B4DDA9" w14:textId="77777777" w:rsidR="005F3D4B" w:rsidRPr="000B593E" w:rsidRDefault="005F3D4B" w:rsidP="005F3D4B">
            <w:pPr>
              <w:spacing w:line="276" w:lineRule="auto"/>
            </w:pPr>
            <w:r w:rsidRPr="000B593E">
              <w:t>Неправильная постановка рук при проведении СЛР (правильно – руки «в замок»)</w:t>
            </w:r>
          </w:p>
        </w:tc>
        <w:tc>
          <w:tcPr>
            <w:tcW w:w="1067" w:type="dxa"/>
          </w:tcPr>
          <w:p w14:paraId="02A876E9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7</w:t>
            </w:r>
          </w:p>
        </w:tc>
      </w:tr>
      <w:tr w:rsidR="005F3D4B" w:rsidRPr="000B593E" w14:paraId="6CF6D124" w14:textId="77777777" w:rsidTr="00831A5F">
        <w:tc>
          <w:tcPr>
            <w:tcW w:w="562" w:type="dxa"/>
          </w:tcPr>
          <w:p w14:paraId="0EA16701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60F95399" w14:textId="77777777" w:rsidR="005F3D4B" w:rsidRPr="000B593E" w:rsidRDefault="005F3D4B" w:rsidP="005F3D4B">
            <w:pPr>
              <w:spacing w:line="276" w:lineRule="auto"/>
            </w:pPr>
            <w:r w:rsidRPr="000B593E">
              <w:t>Перелом ребра</w:t>
            </w:r>
          </w:p>
        </w:tc>
        <w:tc>
          <w:tcPr>
            <w:tcW w:w="1067" w:type="dxa"/>
          </w:tcPr>
          <w:p w14:paraId="5809044D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6</w:t>
            </w:r>
          </w:p>
        </w:tc>
      </w:tr>
      <w:tr w:rsidR="005F3D4B" w:rsidRPr="000B593E" w14:paraId="690AB98F" w14:textId="77777777" w:rsidTr="00831A5F">
        <w:tc>
          <w:tcPr>
            <w:tcW w:w="562" w:type="dxa"/>
          </w:tcPr>
          <w:p w14:paraId="53C243BE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5EADBEFE" w14:textId="77777777" w:rsidR="005F3D4B" w:rsidRPr="000B593E" w:rsidRDefault="005F3D4B" w:rsidP="005F3D4B">
            <w:pPr>
              <w:spacing w:line="276" w:lineRule="auto"/>
            </w:pPr>
            <w:r w:rsidRPr="000B593E">
              <w:t>Проведение искусственного дыхания (не обеспечена личная безопасность)</w:t>
            </w:r>
          </w:p>
        </w:tc>
        <w:tc>
          <w:tcPr>
            <w:tcW w:w="1067" w:type="dxa"/>
          </w:tcPr>
          <w:p w14:paraId="4A84F07D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10</w:t>
            </w:r>
          </w:p>
        </w:tc>
      </w:tr>
      <w:tr w:rsidR="005F3D4B" w:rsidRPr="000B593E" w14:paraId="7578DA62" w14:textId="77777777" w:rsidTr="00831A5F">
        <w:tc>
          <w:tcPr>
            <w:tcW w:w="562" w:type="dxa"/>
          </w:tcPr>
          <w:p w14:paraId="5B7D8E18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7AC1252D" w14:textId="77777777" w:rsidR="005F3D4B" w:rsidRPr="000B593E" w:rsidRDefault="005F3D4B" w:rsidP="005F3D4B">
            <w:pPr>
              <w:spacing w:line="276" w:lineRule="auto"/>
            </w:pPr>
            <w:r w:rsidRPr="000B593E">
              <w:t>Не появились признаки жизни</w:t>
            </w:r>
          </w:p>
        </w:tc>
        <w:tc>
          <w:tcPr>
            <w:tcW w:w="1067" w:type="dxa"/>
          </w:tcPr>
          <w:p w14:paraId="5EBC3638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40</w:t>
            </w:r>
          </w:p>
        </w:tc>
      </w:tr>
      <w:tr w:rsidR="005F3D4B" w:rsidRPr="000B593E" w14:paraId="6B6F9CFE" w14:textId="77777777" w:rsidTr="00831A5F">
        <w:tc>
          <w:tcPr>
            <w:tcW w:w="562" w:type="dxa"/>
          </w:tcPr>
          <w:p w14:paraId="385ECBDA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27BF338D" w14:textId="77777777" w:rsidR="005F3D4B" w:rsidRPr="000B593E" w:rsidRDefault="005F3D4B" w:rsidP="005F3D4B">
            <w:pPr>
              <w:spacing w:line="276" w:lineRule="auto"/>
            </w:pPr>
            <w:r w:rsidRPr="000B593E">
              <w:t>Не вызвана скорая медицинская помощь</w:t>
            </w:r>
          </w:p>
        </w:tc>
        <w:tc>
          <w:tcPr>
            <w:tcW w:w="1067" w:type="dxa"/>
          </w:tcPr>
          <w:p w14:paraId="6D297B64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15</w:t>
            </w:r>
          </w:p>
        </w:tc>
      </w:tr>
      <w:tr w:rsidR="005F3D4B" w:rsidRPr="000B593E" w14:paraId="2532953D" w14:textId="77777777" w:rsidTr="00831A5F">
        <w:tc>
          <w:tcPr>
            <w:tcW w:w="562" w:type="dxa"/>
          </w:tcPr>
          <w:p w14:paraId="33E6AB3E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334443D0" w14:textId="77777777" w:rsidR="005F3D4B" w:rsidRPr="000B593E" w:rsidRDefault="005F3D4B" w:rsidP="005F3D4B">
            <w:pPr>
              <w:spacing w:line="276" w:lineRule="auto"/>
            </w:pPr>
            <w:r w:rsidRPr="000B593E">
              <w:t>Скорая медицинская помощь вызвана не своевременно (должна быть вызвана после установления отсутствия признаков жизни)</w:t>
            </w:r>
          </w:p>
        </w:tc>
        <w:tc>
          <w:tcPr>
            <w:tcW w:w="1067" w:type="dxa"/>
          </w:tcPr>
          <w:p w14:paraId="5CEA57AE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5</w:t>
            </w:r>
          </w:p>
        </w:tc>
      </w:tr>
      <w:tr w:rsidR="005F3D4B" w:rsidRPr="000B593E" w14:paraId="2206AD42" w14:textId="77777777" w:rsidTr="00831A5F">
        <w:tc>
          <w:tcPr>
            <w:tcW w:w="562" w:type="dxa"/>
          </w:tcPr>
          <w:p w14:paraId="209415A3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6C0EC4D6" w14:textId="77777777" w:rsidR="005F3D4B" w:rsidRPr="000B593E" w:rsidRDefault="005F3D4B" w:rsidP="005F3D4B">
            <w:pPr>
              <w:spacing w:line="276" w:lineRule="auto"/>
            </w:pPr>
            <w:r w:rsidRPr="000B593E">
              <w:t>Не назван адрес места происшествия</w:t>
            </w:r>
          </w:p>
        </w:tc>
        <w:tc>
          <w:tcPr>
            <w:tcW w:w="1067" w:type="dxa"/>
          </w:tcPr>
          <w:p w14:paraId="0DA22F8B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7</w:t>
            </w:r>
          </w:p>
        </w:tc>
      </w:tr>
      <w:tr w:rsidR="005F3D4B" w:rsidRPr="000B593E" w14:paraId="150328E4" w14:textId="77777777" w:rsidTr="00831A5F">
        <w:tc>
          <w:tcPr>
            <w:tcW w:w="562" w:type="dxa"/>
          </w:tcPr>
          <w:p w14:paraId="75317492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0551FCB4" w14:textId="77777777" w:rsidR="005F3D4B" w:rsidRPr="000B593E" w:rsidRDefault="005F3D4B" w:rsidP="005F3D4B">
            <w:pPr>
              <w:spacing w:line="276" w:lineRule="auto"/>
            </w:pPr>
            <w:r w:rsidRPr="000B593E">
              <w:t>Не сказано, что случилось</w:t>
            </w:r>
          </w:p>
        </w:tc>
        <w:tc>
          <w:tcPr>
            <w:tcW w:w="1067" w:type="dxa"/>
          </w:tcPr>
          <w:p w14:paraId="35583C04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5</w:t>
            </w:r>
          </w:p>
        </w:tc>
      </w:tr>
      <w:tr w:rsidR="005F3D4B" w:rsidRPr="000B593E" w14:paraId="6F769C99" w14:textId="77777777" w:rsidTr="00831A5F">
        <w:tc>
          <w:tcPr>
            <w:tcW w:w="562" w:type="dxa"/>
          </w:tcPr>
          <w:p w14:paraId="35447896" w14:textId="77777777" w:rsidR="005F3D4B" w:rsidRPr="000B593E" w:rsidRDefault="005F3D4B" w:rsidP="005F3D4B">
            <w:pPr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7938" w:type="dxa"/>
          </w:tcPr>
          <w:p w14:paraId="1ED2F074" w14:textId="77777777" w:rsidR="005F3D4B" w:rsidRPr="000B593E" w:rsidRDefault="005F3D4B" w:rsidP="005F3D4B">
            <w:pPr>
              <w:spacing w:line="276" w:lineRule="auto"/>
            </w:pPr>
            <w:r w:rsidRPr="000B593E">
              <w:t>Не указан пол и примерный возраст пострадавшего</w:t>
            </w:r>
          </w:p>
        </w:tc>
        <w:tc>
          <w:tcPr>
            <w:tcW w:w="1067" w:type="dxa"/>
          </w:tcPr>
          <w:p w14:paraId="1D5F6371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3</w:t>
            </w:r>
          </w:p>
        </w:tc>
      </w:tr>
    </w:tbl>
    <w:p w14:paraId="34627C6A" w14:textId="77777777" w:rsidR="005F3D4B" w:rsidRPr="000B593E" w:rsidRDefault="005F3D4B" w:rsidP="005F3D4B">
      <w:pPr>
        <w:spacing w:line="276" w:lineRule="auto"/>
      </w:pPr>
    </w:p>
    <w:p w14:paraId="414BB876" w14:textId="77777777" w:rsidR="005F3D4B" w:rsidRPr="000B593E" w:rsidRDefault="005F3D4B" w:rsidP="005F3D4B">
      <w:pPr>
        <w:spacing w:line="276" w:lineRule="auto"/>
      </w:pPr>
      <w:r w:rsidRPr="000B593E">
        <w:t xml:space="preserve">Максимальная оценка за правильно выполненное задание – </w:t>
      </w:r>
      <w:r w:rsidRPr="000B593E">
        <w:rPr>
          <w:b/>
        </w:rPr>
        <w:t>40 баллов</w:t>
      </w:r>
      <w:r w:rsidRPr="000B593E">
        <w:t>.</w:t>
      </w:r>
    </w:p>
    <w:p w14:paraId="10F06B6D" w14:textId="77777777" w:rsidR="005F3D4B" w:rsidRPr="000B593E" w:rsidRDefault="005F3D4B" w:rsidP="005F3D4B">
      <w:pPr>
        <w:spacing w:line="276" w:lineRule="auto"/>
      </w:pPr>
    </w:p>
    <w:p w14:paraId="7255DEEE" w14:textId="77777777" w:rsidR="005F3D4B" w:rsidRPr="000B593E" w:rsidRDefault="005F3D4B" w:rsidP="005F3D4B">
      <w:pPr>
        <w:spacing w:line="276" w:lineRule="auto"/>
        <w:rPr>
          <w:b/>
        </w:rPr>
      </w:pPr>
      <w:r w:rsidRPr="000B593E">
        <w:rPr>
          <w:b/>
        </w:rPr>
        <w:t>Задание №2. Основы военной службы.</w:t>
      </w:r>
    </w:p>
    <w:p w14:paraId="6356425A" w14:textId="77777777" w:rsidR="005F3D4B" w:rsidRPr="000B593E" w:rsidRDefault="005F3D4B" w:rsidP="005F3D4B">
      <w:pPr>
        <w:spacing w:line="276" w:lineRule="auto"/>
        <w:jc w:val="center"/>
      </w:pPr>
      <w:r w:rsidRPr="000B593E">
        <w:t>Поражение мишени ручными гранатами.</w:t>
      </w:r>
    </w:p>
    <w:p w14:paraId="7F3C5421" w14:textId="77777777"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Оборудование этапа</w:t>
      </w:r>
      <w:r w:rsidRPr="000B593E">
        <w:t xml:space="preserve">: разметочная лента, мишень (обруч гимнастический Ø 90 см), мячи теннисные – 2 шт. </w:t>
      </w:r>
    </w:p>
    <w:p w14:paraId="4874633C" w14:textId="77777777"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Условия:</w:t>
      </w:r>
      <w:r w:rsidRPr="000B593E">
        <w:t xml:space="preserve"> на площадке выполнения задания обозначен рубеж метания гранат (контрольная линия), на расстоянии 7 м для юношей и 6 м для девушек от рубежа метания гранат находится мишень (обруч гимнастический Ø 90 см). Мишень размещена вертикально, фронтально к рубежу, нижняя часть мишени находится на высоте 1,5 м от пола. Участник должен поразить мишень из </w:t>
      </w:r>
      <w:r w:rsidRPr="000B593E">
        <w:rPr>
          <w:b/>
        </w:rPr>
        <w:t>положения лёжа.</w:t>
      </w:r>
      <w:r w:rsidRPr="000B593E">
        <w:t xml:space="preserve"> Результат определяется суммой баллов, полученных при попадании в мишень. Юноши используют 2 попытки, девушки имеют право на 3 попытки (засчитываются только две). (засчитываются только 2). Результат определяется количеством попаданий в мишень. </w:t>
      </w:r>
    </w:p>
    <w:p w14:paraId="340FC858" w14:textId="77777777" w:rsidR="005F3D4B" w:rsidRPr="000B593E" w:rsidRDefault="005F3D4B" w:rsidP="005F3D4B">
      <w:pPr>
        <w:spacing w:line="276" w:lineRule="auto"/>
        <w:jc w:val="both"/>
        <w:rPr>
          <w:u w:val="single"/>
        </w:rPr>
      </w:pPr>
      <w:r w:rsidRPr="000B593E">
        <w:t xml:space="preserve"> </w:t>
      </w:r>
      <w:r w:rsidRPr="000B593E">
        <w:rPr>
          <w:u w:val="single"/>
        </w:rPr>
        <w:t xml:space="preserve">Алгоритм выполнения задания: </w:t>
      </w:r>
    </w:p>
    <w:p w14:paraId="5C859FC0" w14:textId="77777777" w:rsidR="005F3D4B" w:rsidRPr="000B593E" w:rsidRDefault="005F3D4B" w:rsidP="005F3D4B">
      <w:pPr>
        <w:spacing w:line="276" w:lineRule="auto"/>
        <w:jc w:val="both"/>
      </w:pPr>
      <w:r w:rsidRPr="000B593E">
        <w:t xml:space="preserve">1. Участник берёт гранаты (мячи теннисные). </w:t>
      </w:r>
    </w:p>
    <w:p w14:paraId="0D4E630B" w14:textId="77777777" w:rsidR="005F3D4B" w:rsidRPr="000B593E" w:rsidRDefault="005F3D4B" w:rsidP="005F3D4B">
      <w:pPr>
        <w:spacing w:line="276" w:lineRule="auto"/>
        <w:jc w:val="both"/>
      </w:pPr>
      <w:r w:rsidRPr="000B593E">
        <w:t xml:space="preserve">2. Выходит на рубеж метания гранат (выход за габариты укрытия во время метания гранат не допускается). </w:t>
      </w:r>
    </w:p>
    <w:p w14:paraId="133A4BC1" w14:textId="77777777" w:rsidR="005F3D4B" w:rsidRPr="000B593E" w:rsidRDefault="005F3D4B" w:rsidP="005F3D4B">
      <w:pPr>
        <w:spacing w:line="276" w:lineRule="auto"/>
        <w:jc w:val="both"/>
      </w:pPr>
      <w:r w:rsidRPr="000B593E">
        <w:t xml:space="preserve">3. Находясь в габаритах укрытия, поочерёдно метает гранаты (мячи теннисные) в цель. </w:t>
      </w:r>
    </w:p>
    <w:p w14:paraId="3E78EBC7" w14:textId="77777777" w:rsidR="005F3D4B" w:rsidRPr="000B593E" w:rsidRDefault="005F3D4B" w:rsidP="005F3D4B">
      <w:pPr>
        <w:spacing w:line="276" w:lineRule="auto"/>
        <w:rPr>
          <w:u w:val="single"/>
        </w:rPr>
      </w:pPr>
      <w:r w:rsidRPr="000B593E">
        <w:rPr>
          <w:u w:val="single"/>
        </w:rPr>
        <w:t xml:space="preserve">Оценка задания. </w:t>
      </w:r>
    </w:p>
    <w:tbl>
      <w:tblPr>
        <w:tblStyle w:val="a7"/>
        <w:tblW w:w="9780" w:type="dxa"/>
        <w:tblLook w:val="04A0" w:firstRow="1" w:lastRow="0" w:firstColumn="1" w:lastColumn="0" w:noHBand="0" w:noVBand="1"/>
      </w:tblPr>
      <w:tblGrid>
        <w:gridCol w:w="484"/>
        <w:gridCol w:w="8159"/>
        <w:gridCol w:w="1137"/>
      </w:tblGrid>
      <w:tr w:rsidR="005F3D4B" w:rsidRPr="000B593E" w14:paraId="1784D9EC" w14:textId="77777777" w:rsidTr="00831A5F">
        <w:tc>
          <w:tcPr>
            <w:tcW w:w="484" w:type="dxa"/>
          </w:tcPr>
          <w:p w14:paraId="3FFA01C4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№</w:t>
            </w:r>
          </w:p>
        </w:tc>
        <w:tc>
          <w:tcPr>
            <w:tcW w:w="8159" w:type="dxa"/>
          </w:tcPr>
          <w:p w14:paraId="75229930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Ошибки</w:t>
            </w:r>
          </w:p>
        </w:tc>
        <w:tc>
          <w:tcPr>
            <w:tcW w:w="1137" w:type="dxa"/>
          </w:tcPr>
          <w:p w14:paraId="4B5BB03C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Штраф (баллы)</w:t>
            </w:r>
          </w:p>
        </w:tc>
      </w:tr>
      <w:tr w:rsidR="005F3D4B" w:rsidRPr="000B593E" w14:paraId="1F3B25CF" w14:textId="77777777" w:rsidTr="00831A5F">
        <w:tc>
          <w:tcPr>
            <w:tcW w:w="484" w:type="dxa"/>
          </w:tcPr>
          <w:p w14:paraId="5EA8EA54" w14:textId="77777777" w:rsidR="005F3D4B" w:rsidRPr="000B593E" w:rsidRDefault="005F3D4B" w:rsidP="005F3D4B">
            <w:pPr>
              <w:spacing w:line="276" w:lineRule="auto"/>
            </w:pPr>
            <w:r w:rsidRPr="000B593E">
              <w:t>1.</w:t>
            </w:r>
          </w:p>
        </w:tc>
        <w:tc>
          <w:tcPr>
            <w:tcW w:w="8159" w:type="dxa"/>
          </w:tcPr>
          <w:p w14:paraId="1132902E" w14:textId="77777777" w:rsidR="005F3D4B" w:rsidRPr="000B593E" w:rsidRDefault="005F3D4B" w:rsidP="005F3D4B">
            <w:pPr>
              <w:spacing w:line="276" w:lineRule="auto"/>
            </w:pPr>
            <w:r w:rsidRPr="000B593E">
              <w:t>Невыполнение требований члена жюри по вопросам безопасности</w:t>
            </w:r>
          </w:p>
        </w:tc>
        <w:tc>
          <w:tcPr>
            <w:tcW w:w="1137" w:type="dxa"/>
          </w:tcPr>
          <w:p w14:paraId="5BD1EB42" w14:textId="77777777" w:rsidR="005F3D4B" w:rsidRPr="000B593E" w:rsidRDefault="005F3D4B" w:rsidP="005F3D4B">
            <w:pPr>
              <w:spacing w:line="276" w:lineRule="auto"/>
            </w:pPr>
            <w:r w:rsidRPr="000B593E">
              <w:t>10</w:t>
            </w:r>
          </w:p>
        </w:tc>
      </w:tr>
      <w:tr w:rsidR="005F3D4B" w:rsidRPr="000B593E" w14:paraId="1E33E09C" w14:textId="77777777" w:rsidTr="00831A5F">
        <w:tc>
          <w:tcPr>
            <w:tcW w:w="484" w:type="dxa"/>
          </w:tcPr>
          <w:p w14:paraId="3B264014" w14:textId="77777777" w:rsidR="005F3D4B" w:rsidRPr="000B593E" w:rsidRDefault="005F3D4B" w:rsidP="005F3D4B">
            <w:pPr>
              <w:spacing w:line="276" w:lineRule="auto"/>
            </w:pPr>
            <w:r w:rsidRPr="000B593E">
              <w:t>2.</w:t>
            </w:r>
          </w:p>
        </w:tc>
        <w:tc>
          <w:tcPr>
            <w:tcW w:w="8159" w:type="dxa"/>
          </w:tcPr>
          <w:p w14:paraId="45751CDA" w14:textId="77777777" w:rsidR="005F3D4B" w:rsidRPr="000B593E" w:rsidRDefault="005F3D4B" w:rsidP="005F3D4B">
            <w:pPr>
              <w:spacing w:line="276" w:lineRule="auto"/>
            </w:pPr>
            <w:r w:rsidRPr="000B593E">
              <w:t>Заступ за контрольную линию</w:t>
            </w:r>
          </w:p>
        </w:tc>
        <w:tc>
          <w:tcPr>
            <w:tcW w:w="1137" w:type="dxa"/>
          </w:tcPr>
          <w:p w14:paraId="38E0AC04" w14:textId="77777777" w:rsidR="005F3D4B" w:rsidRPr="000B593E" w:rsidRDefault="005F3D4B" w:rsidP="005F3D4B">
            <w:pPr>
              <w:spacing w:line="276" w:lineRule="auto"/>
            </w:pPr>
            <w:r w:rsidRPr="000B593E">
              <w:t>10</w:t>
            </w:r>
          </w:p>
        </w:tc>
      </w:tr>
      <w:tr w:rsidR="005F3D4B" w:rsidRPr="000B593E" w14:paraId="31BCF39B" w14:textId="77777777" w:rsidTr="00831A5F">
        <w:tc>
          <w:tcPr>
            <w:tcW w:w="484" w:type="dxa"/>
          </w:tcPr>
          <w:p w14:paraId="473C7B44" w14:textId="77777777" w:rsidR="005F3D4B" w:rsidRPr="000B593E" w:rsidRDefault="005F3D4B" w:rsidP="005F3D4B">
            <w:pPr>
              <w:spacing w:line="276" w:lineRule="auto"/>
            </w:pPr>
            <w:r w:rsidRPr="000B593E">
              <w:t>3.</w:t>
            </w:r>
          </w:p>
        </w:tc>
        <w:tc>
          <w:tcPr>
            <w:tcW w:w="8159" w:type="dxa"/>
          </w:tcPr>
          <w:p w14:paraId="7651BB30" w14:textId="77777777" w:rsidR="005F3D4B" w:rsidRPr="000B593E" w:rsidRDefault="005F3D4B" w:rsidP="005F3D4B">
            <w:pPr>
              <w:spacing w:line="276" w:lineRule="auto"/>
            </w:pPr>
            <w:r w:rsidRPr="000B593E">
              <w:t>Граната (мяч теннисный) упала в габаритах укрытия (площадка 1 × 2 м)</w:t>
            </w:r>
          </w:p>
        </w:tc>
        <w:tc>
          <w:tcPr>
            <w:tcW w:w="1137" w:type="dxa"/>
          </w:tcPr>
          <w:p w14:paraId="38871853" w14:textId="77777777" w:rsidR="005F3D4B" w:rsidRPr="000B593E" w:rsidRDefault="005F3D4B" w:rsidP="005F3D4B">
            <w:pPr>
              <w:spacing w:line="276" w:lineRule="auto"/>
            </w:pPr>
            <w:r w:rsidRPr="000B593E">
              <w:t>10</w:t>
            </w:r>
          </w:p>
        </w:tc>
      </w:tr>
      <w:tr w:rsidR="005F3D4B" w:rsidRPr="000B593E" w14:paraId="0B8A8EA2" w14:textId="77777777" w:rsidTr="00831A5F">
        <w:tc>
          <w:tcPr>
            <w:tcW w:w="8643" w:type="dxa"/>
            <w:gridSpan w:val="2"/>
          </w:tcPr>
          <w:p w14:paraId="38DA57C7" w14:textId="77777777" w:rsidR="005F3D4B" w:rsidRPr="000B593E" w:rsidRDefault="005F3D4B" w:rsidP="005F3D4B">
            <w:pPr>
              <w:spacing w:line="276" w:lineRule="auto"/>
            </w:pPr>
            <w:r w:rsidRPr="000B593E">
              <w:t>Результат метания гранат (мячей теннисных). За каждое попадание в обруч гимнастический Ø 90 см начисляется 15 баллов</w:t>
            </w:r>
          </w:p>
        </w:tc>
        <w:tc>
          <w:tcPr>
            <w:tcW w:w="1137" w:type="dxa"/>
          </w:tcPr>
          <w:p w14:paraId="2B66384C" w14:textId="77777777" w:rsidR="005F3D4B" w:rsidRPr="000B593E" w:rsidRDefault="005F3D4B" w:rsidP="005F3D4B">
            <w:pPr>
              <w:spacing w:line="276" w:lineRule="auto"/>
            </w:pPr>
          </w:p>
        </w:tc>
      </w:tr>
      <w:tr w:rsidR="005F3D4B" w:rsidRPr="000B593E" w14:paraId="3A4C7C65" w14:textId="77777777" w:rsidTr="00831A5F">
        <w:tc>
          <w:tcPr>
            <w:tcW w:w="8643" w:type="dxa"/>
            <w:gridSpan w:val="2"/>
          </w:tcPr>
          <w:p w14:paraId="5D8E9A37" w14:textId="77777777" w:rsidR="005F3D4B" w:rsidRPr="000B593E" w:rsidRDefault="005F3D4B" w:rsidP="005F3D4B">
            <w:pPr>
              <w:spacing w:line="276" w:lineRule="auto"/>
            </w:pPr>
            <w:r w:rsidRPr="000B593E">
              <w:t>Сумма штрафных баллов</w:t>
            </w:r>
          </w:p>
        </w:tc>
        <w:tc>
          <w:tcPr>
            <w:tcW w:w="1137" w:type="dxa"/>
          </w:tcPr>
          <w:p w14:paraId="42BF271E" w14:textId="77777777" w:rsidR="005F3D4B" w:rsidRPr="000B593E" w:rsidRDefault="005F3D4B" w:rsidP="005F3D4B">
            <w:pPr>
              <w:spacing w:line="276" w:lineRule="auto"/>
            </w:pPr>
          </w:p>
        </w:tc>
      </w:tr>
    </w:tbl>
    <w:p w14:paraId="234D0802" w14:textId="77777777" w:rsidR="005F3D4B" w:rsidRPr="000B593E" w:rsidRDefault="005F3D4B" w:rsidP="005F3D4B">
      <w:pPr>
        <w:spacing w:line="276" w:lineRule="auto"/>
      </w:pPr>
    </w:p>
    <w:p w14:paraId="5D38FBFB" w14:textId="77777777" w:rsidR="005F3D4B" w:rsidRPr="000B593E" w:rsidRDefault="005F3D4B" w:rsidP="005F3D4B">
      <w:pPr>
        <w:spacing w:line="276" w:lineRule="auto"/>
      </w:pPr>
      <w:r w:rsidRPr="000B593E">
        <w:t xml:space="preserve">Максимальное количество баллов – </w:t>
      </w:r>
      <w:r w:rsidRPr="000B593E">
        <w:rPr>
          <w:b/>
        </w:rPr>
        <w:t>30 баллов</w:t>
      </w:r>
      <w:r w:rsidRPr="000B593E">
        <w:t>.</w:t>
      </w:r>
    </w:p>
    <w:p w14:paraId="6E27C26B" w14:textId="77777777" w:rsidR="00AE171E" w:rsidRPr="000B593E" w:rsidRDefault="00AE171E" w:rsidP="005F3D4B">
      <w:pPr>
        <w:spacing w:line="276" w:lineRule="auto"/>
        <w:rPr>
          <w:b/>
        </w:rPr>
      </w:pPr>
    </w:p>
    <w:p w14:paraId="065A74D7" w14:textId="77777777" w:rsidR="00AE171E" w:rsidRPr="000B593E" w:rsidRDefault="00AE171E" w:rsidP="005F3D4B">
      <w:pPr>
        <w:spacing w:line="276" w:lineRule="auto"/>
        <w:rPr>
          <w:b/>
        </w:rPr>
      </w:pPr>
    </w:p>
    <w:p w14:paraId="57411A38" w14:textId="77777777" w:rsidR="005F3D4B" w:rsidRPr="000B593E" w:rsidRDefault="005F3D4B" w:rsidP="005F3D4B">
      <w:pPr>
        <w:spacing w:line="276" w:lineRule="auto"/>
        <w:rPr>
          <w:b/>
        </w:rPr>
      </w:pPr>
      <w:r w:rsidRPr="000B593E">
        <w:rPr>
          <w:b/>
        </w:rPr>
        <w:t xml:space="preserve">Задание № 3. </w:t>
      </w:r>
    </w:p>
    <w:p w14:paraId="7797C66F" w14:textId="77777777" w:rsidR="005F3D4B" w:rsidRPr="000B593E" w:rsidRDefault="005F3D4B" w:rsidP="005F3D4B">
      <w:pPr>
        <w:spacing w:line="276" w:lineRule="auto"/>
        <w:jc w:val="center"/>
        <w:rPr>
          <w:b/>
        </w:rPr>
      </w:pPr>
      <w:r w:rsidRPr="000B593E">
        <w:rPr>
          <w:b/>
        </w:rPr>
        <w:t>Ориентирование на местности. Определение азимута.</w:t>
      </w:r>
    </w:p>
    <w:p w14:paraId="14A48657" w14:textId="77777777"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Оборудование этапа:</w:t>
      </w:r>
      <w:r w:rsidRPr="000B593E">
        <w:t xml:space="preserve"> вертикальные линии на стене (минимум 5 линий, обозначенных буквами А, Б, В, Г, Д), стол, листы бумаги формата А4, ручки шариковые, карандаши, компас магнитный спортивный с ценой деления 2 градуса, транспортир полукруговой (цена деления 1°), линейка (длина 40-50 см, цена деления 1 мм), карточки с заданиями. </w:t>
      </w:r>
    </w:p>
    <w:p w14:paraId="06C26E62" w14:textId="77777777" w:rsidR="005F3D4B" w:rsidRPr="000B593E" w:rsidRDefault="005F3D4B" w:rsidP="005F3D4B">
      <w:pPr>
        <w:spacing w:line="276" w:lineRule="auto"/>
        <w:jc w:val="both"/>
      </w:pPr>
      <w:r w:rsidRPr="000B593E">
        <w:rPr>
          <w:u w:val="single"/>
        </w:rPr>
        <w:t>Условия:</w:t>
      </w:r>
      <w:r w:rsidRPr="000B593E">
        <w:t xml:space="preserve"> у участника есть транспортир, линейка и «размагниченный компас», на площадке выполнения задания обозначена контрольная точка (ориентир «0»), в карточке с заданием указан азимут на один из ориентиров и ориентир, азимут на который необходимо определить. </w:t>
      </w:r>
    </w:p>
    <w:p w14:paraId="6C11509C" w14:textId="77777777" w:rsidR="005F3D4B" w:rsidRPr="000B593E" w:rsidRDefault="005F3D4B" w:rsidP="005F3D4B">
      <w:pPr>
        <w:spacing w:line="276" w:lineRule="auto"/>
        <w:jc w:val="both"/>
        <w:rPr>
          <w:u w:val="single"/>
        </w:rPr>
      </w:pPr>
      <w:r w:rsidRPr="000B593E">
        <w:rPr>
          <w:u w:val="single"/>
        </w:rPr>
        <w:t xml:space="preserve">Алгоритм выполнения задания: </w:t>
      </w:r>
    </w:p>
    <w:p w14:paraId="6F4E548C" w14:textId="77777777" w:rsidR="005F3D4B" w:rsidRPr="000B593E" w:rsidRDefault="005F3D4B" w:rsidP="005F3D4B">
      <w:pPr>
        <w:spacing w:line="276" w:lineRule="auto"/>
        <w:jc w:val="both"/>
      </w:pPr>
      <w:r w:rsidRPr="000B593E">
        <w:t xml:space="preserve">1. Участник берет секундомер включает отсчет времени, кладет секундомер в установленное жюри место. </w:t>
      </w:r>
    </w:p>
    <w:p w14:paraId="2B0E8402" w14:textId="77777777" w:rsidR="005F3D4B" w:rsidRPr="000B593E" w:rsidRDefault="005F3D4B" w:rsidP="005F3D4B">
      <w:pPr>
        <w:spacing w:line="276" w:lineRule="auto"/>
        <w:jc w:val="both"/>
      </w:pPr>
      <w:r w:rsidRPr="000B593E">
        <w:lastRenderedPageBreak/>
        <w:t xml:space="preserve">2. Берет карточку с заданием. </w:t>
      </w:r>
    </w:p>
    <w:p w14:paraId="66EB1206" w14:textId="77777777" w:rsidR="005F3D4B" w:rsidRPr="000B593E" w:rsidRDefault="005F3D4B" w:rsidP="005F3D4B">
      <w:pPr>
        <w:spacing w:line="276" w:lineRule="auto"/>
        <w:jc w:val="both"/>
      </w:pPr>
      <w:r w:rsidRPr="000B593E">
        <w:t xml:space="preserve">3. Определяет любым способом азимут на ориентир, указанный в карточке с заданием. </w:t>
      </w:r>
    </w:p>
    <w:p w14:paraId="631F4D17" w14:textId="77777777" w:rsidR="005F3D4B" w:rsidRPr="000B593E" w:rsidRDefault="005F3D4B" w:rsidP="005F3D4B">
      <w:pPr>
        <w:spacing w:line="276" w:lineRule="auto"/>
        <w:jc w:val="both"/>
      </w:pPr>
      <w:r w:rsidRPr="000B593E">
        <w:t xml:space="preserve">4. Полученный результат записывает в технологическую карту. </w:t>
      </w:r>
    </w:p>
    <w:p w14:paraId="42DD4E30" w14:textId="77777777" w:rsidR="005F3D4B" w:rsidRPr="000B593E" w:rsidRDefault="005F3D4B" w:rsidP="005F3D4B">
      <w:pPr>
        <w:spacing w:line="276" w:lineRule="auto"/>
        <w:jc w:val="both"/>
      </w:pPr>
      <w:r w:rsidRPr="000B593E">
        <w:t xml:space="preserve">5. Берет секундомер, ставит его на паузу и кладет на место, установленное жюри. </w:t>
      </w:r>
    </w:p>
    <w:p w14:paraId="3F0D5151" w14:textId="77777777" w:rsidR="005F3D4B" w:rsidRPr="000B593E" w:rsidRDefault="005F3D4B" w:rsidP="005F3D4B">
      <w:pPr>
        <w:spacing w:line="276" w:lineRule="auto"/>
      </w:pPr>
    </w:p>
    <w:p w14:paraId="7CF56E02" w14:textId="77777777" w:rsidR="005F3D4B" w:rsidRPr="000B593E" w:rsidRDefault="005F3D4B" w:rsidP="005F3D4B">
      <w:pPr>
        <w:spacing w:line="276" w:lineRule="auto"/>
        <w:rPr>
          <w:i/>
        </w:rPr>
      </w:pPr>
      <w:r w:rsidRPr="000B593E">
        <w:rPr>
          <w:i/>
        </w:rPr>
        <w:t>Контрольное время:</w:t>
      </w:r>
    </w:p>
    <w:p w14:paraId="6E8A3DE8" w14:textId="77777777"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девушек – 1 минута 30 секунд; </w:t>
      </w:r>
    </w:p>
    <w:p w14:paraId="4875DECC" w14:textId="77777777" w:rsidR="005F3D4B" w:rsidRPr="000B593E" w:rsidRDefault="005F3D4B" w:rsidP="005F3D4B">
      <w:pPr>
        <w:spacing w:line="276" w:lineRule="auto"/>
      </w:pPr>
      <w:r w:rsidRPr="000B593E">
        <w:sym w:font="Symbol" w:char="F02D"/>
      </w:r>
      <w:r w:rsidRPr="000B593E">
        <w:t xml:space="preserve"> для юношей – 1 минута 30 секунд. </w:t>
      </w:r>
    </w:p>
    <w:p w14:paraId="6CF11924" w14:textId="77777777" w:rsidR="005F3D4B" w:rsidRPr="000B593E" w:rsidRDefault="005F3D4B" w:rsidP="005F3D4B">
      <w:pPr>
        <w:spacing w:line="276" w:lineRule="auto"/>
      </w:pPr>
      <w:r w:rsidRPr="000B593E">
        <w:t xml:space="preserve">Оценка задания. </w:t>
      </w:r>
    </w:p>
    <w:tbl>
      <w:tblPr>
        <w:tblStyle w:val="a7"/>
        <w:tblW w:w="9635" w:type="dxa"/>
        <w:tblLook w:val="04A0" w:firstRow="1" w:lastRow="0" w:firstColumn="1" w:lastColumn="0" w:noHBand="0" w:noVBand="1"/>
      </w:tblPr>
      <w:tblGrid>
        <w:gridCol w:w="562"/>
        <w:gridCol w:w="7797"/>
        <w:gridCol w:w="1276"/>
      </w:tblGrid>
      <w:tr w:rsidR="005F3D4B" w:rsidRPr="000B593E" w14:paraId="681D3228" w14:textId="77777777" w:rsidTr="00831A5F">
        <w:tc>
          <w:tcPr>
            <w:tcW w:w="562" w:type="dxa"/>
          </w:tcPr>
          <w:p w14:paraId="785E5C88" w14:textId="77777777" w:rsidR="005F3D4B" w:rsidRPr="000B593E" w:rsidRDefault="005F3D4B" w:rsidP="005F3D4B">
            <w:pPr>
              <w:spacing w:line="276" w:lineRule="auto"/>
            </w:pPr>
            <w:r w:rsidRPr="000B593E">
              <w:t xml:space="preserve">№ </w:t>
            </w:r>
          </w:p>
        </w:tc>
        <w:tc>
          <w:tcPr>
            <w:tcW w:w="7797" w:type="dxa"/>
          </w:tcPr>
          <w:p w14:paraId="5710C152" w14:textId="77777777" w:rsidR="005F3D4B" w:rsidRPr="000B593E" w:rsidRDefault="005F3D4B" w:rsidP="005F3D4B">
            <w:pPr>
              <w:spacing w:line="276" w:lineRule="auto"/>
              <w:jc w:val="center"/>
            </w:pPr>
            <w:r w:rsidRPr="000B593E">
              <w:t>Перечень ошибок и погрешностей</w:t>
            </w:r>
          </w:p>
        </w:tc>
        <w:tc>
          <w:tcPr>
            <w:tcW w:w="1276" w:type="dxa"/>
          </w:tcPr>
          <w:p w14:paraId="38D540A1" w14:textId="77777777" w:rsidR="005F3D4B" w:rsidRPr="000B593E" w:rsidRDefault="005F3D4B" w:rsidP="005F3D4B">
            <w:pPr>
              <w:spacing w:line="276" w:lineRule="auto"/>
            </w:pPr>
            <w:r w:rsidRPr="000B593E">
              <w:t>Штраф</w:t>
            </w:r>
          </w:p>
        </w:tc>
      </w:tr>
      <w:tr w:rsidR="005F3D4B" w:rsidRPr="000B593E" w14:paraId="64AD060E" w14:textId="77777777" w:rsidTr="00831A5F">
        <w:tc>
          <w:tcPr>
            <w:tcW w:w="562" w:type="dxa"/>
          </w:tcPr>
          <w:p w14:paraId="431A2849" w14:textId="77777777" w:rsidR="005F3D4B" w:rsidRPr="000B593E" w:rsidRDefault="005F3D4B" w:rsidP="005F3D4B">
            <w:pPr>
              <w:spacing w:line="276" w:lineRule="auto"/>
            </w:pPr>
            <w:r w:rsidRPr="000B593E">
              <w:t>1</w:t>
            </w:r>
          </w:p>
        </w:tc>
        <w:tc>
          <w:tcPr>
            <w:tcW w:w="7797" w:type="dxa"/>
          </w:tcPr>
          <w:p w14:paraId="5D8846BE" w14:textId="77777777" w:rsidR="005F3D4B" w:rsidRPr="000B593E" w:rsidRDefault="005F3D4B" w:rsidP="005F3D4B">
            <w:pPr>
              <w:spacing w:line="276" w:lineRule="auto"/>
            </w:pPr>
            <w:r w:rsidRPr="000B593E">
              <w:t>За ошибку при измерении азимута более чем на 5°</w:t>
            </w:r>
          </w:p>
        </w:tc>
        <w:tc>
          <w:tcPr>
            <w:tcW w:w="1276" w:type="dxa"/>
          </w:tcPr>
          <w:p w14:paraId="500ED923" w14:textId="77777777" w:rsidR="005F3D4B" w:rsidRPr="000B593E" w:rsidRDefault="005F3D4B" w:rsidP="005F3D4B">
            <w:pPr>
              <w:spacing w:line="276" w:lineRule="auto"/>
            </w:pPr>
            <w:r w:rsidRPr="000B593E">
              <w:t>1</w:t>
            </w:r>
          </w:p>
        </w:tc>
      </w:tr>
      <w:tr w:rsidR="005F3D4B" w:rsidRPr="000B593E" w14:paraId="25497B5E" w14:textId="77777777" w:rsidTr="00831A5F">
        <w:tc>
          <w:tcPr>
            <w:tcW w:w="562" w:type="dxa"/>
          </w:tcPr>
          <w:p w14:paraId="5CCE27F7" w14:textId="77777777" w:rsidR="005F3D4B" w:rsidRPr="000B593E" w:rsidRDefault="005F3D4B" w:rsidP="005F3D4B">
            <w:pPr>
              <w:spacing w:line="276" w:lineRule="auto"/>
            </w:pPr>
            <w:r w:rsidRPr="000B593E">
              <w:t>2</w:t>
            </w:r>
          </w:p>
        </w:tc>
        <w:tc>
          <w:tcPr>
            <w:tcW w:w="7797" w:type="dxa"/>
          </w:tcPr>
          <w:p w14:paraId="6BE0299C" w14:textId="77777777" w:rsidR="005F3D4B" w:rsidRPr="000B593E" w:rsidRDefault="005F3D4B" w:rsidP="005F3D4B">
            <w:pPr>
              <w:spacing w:line="276" w:lineRule="auto"/>
            </w:pPr>
            <w:r w:rsidRPr="000B593E">
              <w:t>Задание не выполнялось</w:t>
            </w:r>
          </w:p>
        </w:tc>
        <w:tc>
          <w:tcPr>
            <w:tcW w:w="1276" w:type="dxa"/>
          </w:tcPr>
          <w:p w14:paraId="11A941AE" w14:textId="77777777" w:rsidR="005F3D4B" w:rsidRPr="000B593E" w:rsidRDefault="005F3D4B" w:rsidP="005F3D4B">
            <w:pPr>
              <w:spacing w:line="276" w:lineRule="auto"/>
            </w:pPr>
            <w:r w:rsidRPr="000B593E">
              <w:t>30</w:t>
            </w:r>
          </w:p>
        </w:tc>
      </w:tr>
      <w:tr w:rsidR="005F3D4B" w:rsidRPr="000B593E" w14:paraId="14E459FE" w14:textId="77777777" w:rsidTr="00831A5F">
        <w:tc>
          <w:tcPr>
            <w:tcW w:w="562" w:type="dxa"/>
          </w:tcPr>
          <w:p w14:paraId="0F0E7FBF" w14:textId="77777777" w:rsidR="005F3D4B" w:rsidRPr="000B593E" w:rsidRDefault="005F3D4B" w:rsidP="005F3D4B">
            <w:pPr>
              <w:spacing w:line="276" w:lineRule="auto"/>
            </w:pPr>
            <w:r w:rsidRPr="000B593E">
              <w:t>3</w:t>
            </w:r>
          </w:p>
        </w:tc>
        <w:tc>
          <w:tcPr>
            <w:tcW w:w="7797" w:type="dxa"/>
          </w:tcPr>
          <w:p w14:paraId="3A477783" w14:textId="77777777" w:rsidR="005F3D4B" w:rsidRPr="000B593E" w:rsidRDefault="005F3D4B" w:rsidP="005F3D4B">
            <w:pPr>
              <w:spacing w:line="276" w:lineRule="auto"/>
            </w:pPr>
            <w:r w:rsidRPr="000B593E">
              <w:t>Превышение контрольного времен</w:t>
            </w:r>
          </w:p>
        </w:tc>
        <w:tc>
          <w:tcPr>
            <w:tcW w:w="1276" w:type="dxa"/>
          </w:tcPr>
          <w:p w14:paraId="62C0AE1C" w14:textId="77777777" w:rsidR="005F3D4B" w:rsidRPr="000B593E" w:rsidRDefault="005F3D4B" w:rsidP="005F3D4B">
            <w:pPr>
              <w:spacing w:line="276" w:lineRule="auto"/>
            </w:pPr>
          </w:p>
        </w:tc>
      </w:tr>
    </w:tbl>
    <w:p w14:paraId="175D1561" w14:textId="77777777" w:rsidR="005F3D4B" w:rsidRPr="000B593E" w:rsidRDefault="005F3D4B" w:rsidP="005F3D4B">
      <w:pPr>
        <w:shd w:val="clear" w:color="auto" w:fill="FFFFFF"/>
        <w:spacing w:line="276" w:lineRule="auto"/>
        <w:ind w:right="58"/>
      </w:pPr>
    </w:p>
    <w:p w14:paraId="6909F53D" w14:textId="77777777" w:rsidR="005F3D4B" w:rsidRPr="000B593E" w:rsidRDefault="005F3D4B" w:rsidP="005F3D4B">
      <w:pPr>
        <w:shd w:val="clear" w:color="auto" w:fill="FFFFFF"/>
        <w:spacing w:line="276" w:lineRule="auto"/>
        <w:ind w:right="58"/>
        <w:rPr>
          <w:b/>
          <w:bCs/>
          <w:color w:val="000000"/>
        </w:rPr>
      </w:pPr>
      <w:r w:rsidRPr="000B593E">
        <w:t xml:space="preserve">Максимальная оценка за правильно выполненное задание – </w:t>
      </w:r>
      <w:r w:rsidRPr="000B593E">
        <w:rPr>
          <w:b/>
        </w:rPr>
        <w:t>30 баллов.</w:t>
      </w:r>
    </w:p>
    <w:sectPr w:rsidR="005F3D4B" w:rsidRPr="000B593E" w:rsidSect="00AE171E">
      <w:headerReference w:type="default" r:id="rId8"/>
      <w:footerReference w:type="default" r:id="rId9"/>
      <w:pgSz w:w="11906" w:h="16838"/>
      <w:pgMar w:top="227" w:right="567" w:bottom="238" w:left="1701" w:header="709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2E029" w14:textId="77777777" w:rsidR="008F1320" w:rsidRDefault="008F1320" w:rsidP="00BE3424">
      <w:r>
        <w:separator/>
      </w:r>
    </w:p>
  </w:endnote>
  <w:endnote w:type="continuationSeparator" w:id="0">
    <w:p w14:paraId="5F6D5381" w14:textId="77777777" w:rsidR="008F1320" w:rsidRDefault="008F1320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1721456"/>
      <w:docPartObj>
        <w:docPartGallery w:val="Page Numbers (Bottom of Page)"/>
        <w:docPartUnique/>
      </w:docPartObj>
    </w:sdtPr>
    <w:sdtEndPr/>
    <w:sdtContent>
      <w:p w14:paraId="22CC06B1" w14:textId="77777777"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8C2">
          <w:rPr>
            <w:noProof/>
          </w:rPr>
          <w:t>1</w:t>
        </w:r>
        <w:r>
          <w:fldChar w:fldCharType="end"/>
        </w:r>
      </w:p>
    </w:sdtContent>
  </w:sdt>
  <w:p w14:paraId="082969F4" w14:textId="77777777" w:rsidR="00E86396" w:rsidRDefault="00E86396">
    <w:pPr>
      <w:pStyle w:val="a5"/>
    </w:pPr>
  </w:p>
  <w:p w14:paraId="37D26B37" w14:textId="77777777" w:rsidR="00781CCB" w:rsidRDefault="00781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86465" w14:textId="77777777" w:rsidR="008F1320" w:rsidRDefault="008F1320" w:rsidP="00BE3424">
      <w:r>
        <w:separator/>
      </w:r>
    </w:p>
  </w:footnote>
  <w:footnote w:type="continuationSeparator" w:id="0">
    <w:p w14:paraId="3524790C" w14:textId="77777777" w:rsidR="008F1320" w:rsidRDefault="008F1320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A1185" w14:textId="42DDAA33"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6F59F8B6" wp14:editId="69A752A1">
          <wp:simplePos x="0" y="0"/>
          <wp:positionH relativeFrom="margin">
            <wp:posOffset>-217917</wp:posOffset>
          </wp:positionH>
          <wp:positionV relativeFrom="margin">
            <wp:posOffset>-872938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 w:rsidR="00E27CF7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>/2</w:t>
    </w:r>
    <w:r w:rsidR="00E27CF7">
      <w:rPr>
        <w:b/>
        <w:szCs w:val="28"/>
        <w:lang w:eastAsia="ar-SA"/>
      </w:rPr>
      <w:t>6</w:t>
    </w:r>
    <w:r w:rsidRPr="00780431">
      <w:rPr>
        <w:b/>
        <w:szCs w:val="28"/>
        <w:lang w:eastAsia="ar-SA"/>
      </w:rPr>
      <w:t xml:space="preserve"> гг.</w:t>
    </w:r>
  </w:p>
  <w:p w14:paraId="62AF00FE" w14:textId="77777777"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14:paraId="6EC5FCC4" w14:textId="77777777" w:rsidR="00E86396" w:rsidRPr="00BD1704" w:rsidRDefault="00BD1704" w:rsidP="00AE171E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 w:rsidR="009D38C2" w:rsidRPr="009D38C2">
      <w:rPr>
        <w:b/>
        <w:szCs w:val="28"/>
        <w:lang w:eastAsia="ar-SA"/>
      </w:rPr>
      <w:t>ОСНОВЫ БЕЗОПАСНОСТИ И ЗАЩИТЫ РОДИНЫ</w:t>
    </w:r>
  </w:p>
  <w:p w14:paraId="3C7EEC01" w14:textId="77777777" w:rsidR="00E86396" w:rsidRPr="00DE1037" w:rsidRDefault="008516E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>
      <w:rPr>
        <w:szCs w:val="28"/>
        <w:lang w:eastAsia="ar-SA"/>
      </w:rPr>
      <w:t xml:space="preserve">10-11 </w:t>
    </w:r>
    <w:r w:rsidR="00E86396" w:rsidRPr="00780431">
      <w:rPr>
        <w:szCs w:val="28"/>
        <w:lang w:eastAsia="ar-SA"/>
      </w:rPr>
      <w:t>КЛАСС</w:t>
    </w:r>
    <w:r>
      <w:rPr>
        <w:szCs w:val="28"/>
        <w:lang w:eastAsia="ar-SA"/>
      </w:rPr>
      <w:t>Ы</w:t>
    </w:r>
  </w:p>
  <w:p w14:paraId="6C30C57E" w14:textId="77777777" w:rsidR="00781CCB" w:rsidRDefault="00781C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B593E"/>
    <w:rsid w:val="000C2B1C"/>
    <w:rsid w:val="000F5AD8"/>
    <w:rsid w:val="001521CF"/>
    <w:rsid w:val="00175F8C"/>
    <w:rsid w:val="001A29AF"/>
    <w:rsid w:val="001C2C81"/>
    <w:rsid w:val="001C6FCB"/>
    <w:rsid w:val="002504CA"/>
    <w:rsid w:val="00253CD4"/>
    <w:rsid w:val="002717D1"/>
    <w:rsid w:val="002911D1"/>
    <w:rsid w:val="0029723B"/>
    <w:rsid w:val="002A3DDE"/>
    <w:rsid w:val="002B2673"/>
    <w:rsid w:val="002C057A"/>
    <w:rsid w:val="00315507"/>
    <w:rsid w:val="003212AF"/>
    <w:rsid w:val="00335855"/>
    <w:rsid w:val="00335CF5"/>
    <w:rsid w:val="00337FE3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5A4465"/>
    <w:rsid w:val="005F3D4B"/>
    <w:rsid w:val="006028CB"/>
    <w:rsid w:val="0061479D"/>
    <w:rsid w:val="00615B8D"/>
    <w:rsid w:val="00621B57"/>
    <w:rsid w:val="006445E7"/>
    <w:rsid w:val="00674E7C"/>
    <w:rsid w:val="00682A8E"/>
    <w:rsid w:val="00686BAF"/>
    <w:rsid w:val="006928D2"/>
    <w:rsid w:val="00697A50"/>
    <w:rsid w:val="006B7CD2"/>
    <w:rsid w:val="006C426A"/>
    <w:rsid w:val="006E3A7A"/>
    <w:rsid w:val="00717478"/>
    <w:rsid w:val="00723CA7"/>
    <w:rsid w:val="00733B0E"/>
    <w:rsid w:val="00775FBE"/>
    <w:rsid w:val="00781CCB"/>
    <w:rsid w:val="007B3CD7"/>
    <w:rsid w:val="007F7951"/>
    <w:rsid w:val="00801C4C"/>
    <w:rsid w:val="008516E6"/>
    <w:rsid w:val="00870E30"/>
    <w:rsid w:val="008F1320"/>
    <w:rsid w:val="00902BAF"/>
    <w:rsid w:val="0093522F"/>
    <w:rsid w:val="009419F3"/>
    <w:rsid w:val="00980CF7"/>
    <w:rsid w:val="009A4672"/>
    <w:rsid w:val="009A6B93"/>
    <w:rsid w:val="009B72CC"/>
    <w:rsid w:val="009C679D"/>
    <w:rsid w:val="009D38C2"/>
    <w:rsid w:val="009E75FC"/>
    <w:rsid w:val="00A0022F"/>
    <w:rsid w:val="00A04B18"/>
    <w:rsid w:val="00A207B3"/>
    <w:rsid w:val="00A23132"/>
    <w:rsid w:val="00A63E27"/>
    <w:rsid w:val="00A65E1D"/>
    <w:rsid w:val="00A70C33"/>
    <w:rsid w:val="00A84E30"/>
    <w:rsid w:val="00A84FD0"/>
    <w:rsid w:val="00A9442B"/>
    <w:rsid w:val="00A96655"/>
    <w:rsid w:val="00AC0DC9"/>
    <w:rsid w:val="00AD51CA"/>
    <w:rsid w:val="00AE171E"/>
    <w:rsid w:val="00AF3B84"/>
    <w:rsid w:val="00AF3EEA"/>
    <w:rsid w:val="00B20D16"/>
    <w:rsid w:val="00B2540B"/>
    <w:rsid w:val="00B63675"/>
    <w:rsid w:val="00BC437C"/>
    <w:rsid w:val="00BD1704"/>
    <w:rsid w:val="00BE3424"/>
    <w:rsid w:val="00BF2B54"/>
    <w:rsid w:val="00BF74D7"/>
    <w:rsid w:val="00C13F49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318E6"/>
    <w:rsid w:val="00D45FF5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27CF7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203BA"/>
    <w:rsid w:val="00F308DB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87E30"/>
  <w15:docId w15:val="{01A64E0F-08CC-4A24-9279-D1F0EEEB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5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DEC55-93DF-4DB7-82FC-B0EB722B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Ирина Ильяшевич</cp:lastModifiedBy>
  <cp:revision>6</cp:revision>
  <dcterms:created xsi:type="dcterms:W3CDTF">2022-10-17T01:59:00Z</dcterms:created>
  <dcterms:modified xsi:type="dcterms:W3CDTF">2025-09-22T02:48:00Z</dcterms:modified>
</cp:coreProperties>
</file>